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A" w:rsidRDefault="00E6298A" w:rsidP="00EC7EB0">
      <w:pPr>
        <w:spacing w:after="0" w:line="240" w:lineRule="auto"/>
        <w:rPr>
          <w:b/>
        </w:rPr>
      </w:pPr>
    </w:p>
    <w:p w:rsidR="00E6298A" w:rsidRDefault="00E6298A" w:rsidP="00EC7EB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From: Undersigned BSNL Executives.</w:t>
      </w:r>
    </w:p>
    <w:p w:rsidR="00E6298A" w:rsidRDefault="00E6298A" w:rsidP="00EC7EB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26-03-2016</w:t>
      </w:r>
    </w:p>
    <w:p w:rsidR="00E6298A" w:rsidRDefault="00E6298A" w:rsidP="00EC7EB0">
      <w:pPr>
        <w:spacing w:after="0" w:line="240" w:lineRule="auto"/>
        <w:rPr>
          <w:b/>
        </w:rPr>
      </w:pPr>
    </w:p>
    <w:p w:rsidR="001127E3" w:rsidRPr="00EC7EB0" w:rsidRDefault="00AB2BB1" w:rsidP="00EC7EB0">
      <w:pPr>
        <w:spacing w:after="0" w:line="240" w:lineRule="auto"/>
        <w:rPr>
          <w:b/>
        </w:rPr>
      </w:pPr>
      <w:r w:rsidRPr="00EC7EB0">
        <w:rPr>
          <w:b/>
        </w:rPr>
        <w:t>To</w:t>
      </w:r>
    </w:p>
    <w:p w:rsidR="00AB2BB1" w:rsidRPr="00EC7EB0" w:rsidRDefault="00AB2BB1" w:rsidP="00EC7EB0">
      <w:pPr>
        <w:spacing w:after="0" w:line="240" w:lineRule="auto"/>
        <w:rPr>
          <w:b/>
        </w:rPr>
      </w:pPr>
      <w:r w:rsidRPr="00EC7EB0">
        <w:rPr>
          <w:b/>
        </w:rPr>
        <w:t xml:space="preserve">The General </w:t>
      </w:r>
      <w:proofErr w:type="spellStart"/>
      <w:r w:rsidRPr="00EC7EB0">
        <w:rPr>
          <w:b/>
        </w:rPr>
        <w:t>Manager</w:t>
      </w:r>
      <w:proofErr w:type="gramStart"/>
      <w:r w:rsidRPr="00EC7EB0">
        <w:rPr>
          <w:b/>
        </w:rPr>
        <w:t>,Telecom</w:t>
      </w:r>
      <w:proofErr w:type="spellEnd"/>
      <w:proofErr w:type="gramEnd"/>
      <w:r w:rsidRPr="00EC7EB0">
        <w:rPr>
          <w:b/>
        </w:rPr>
        <w:t>,</w:t>
      </w:r>
    </w:p>
    <w:p w:rsidR="00AB2BB1" w:rsidRDefault="00AB2BB1" w:rsidP="00EC7EB0">
      <w:pPr>
        <w:spacing w:after="0" w:line="240" w:lineRule="auto"/>
      </w:pPr>
      <w:r w:rsidRPr="00EC7EB0">
        <w:rPr>
          <w:b/>
        </w:rPr>
        <w:t>BSNL</w:t>
      </w:r>
      <w:proofErr w:type="gramStart"/>
      <w:r w:rsidRPr="00EC7EB0">
        <w:rPr>
          <w:b/>
        </w:rPr>
        <w:t>,Nashik</w:t>
      </w:r>
      <w:proofErr w:type="gramEnd"/>
      <w:r w:rsidRPr="00EC7EB0">
        <w:rPr>
          <w:b/>
        </w:rPr>
        <w:t>-422002</w:t>
      </w:r>
    </w:p>
    <w:p w:rsidR="00AB2BB1" w:rsidRDefault="00AB2BB1"/>
    <w:p w:rsidR="00AB2BB1" w:rsidRPr="00EC7EB0" w:rsidRDefault="00AB2BB1">
      <w:pPr>
        <w:rPr>
          <w:b/>
          <w:u w:val="single"/>
        </w:rPr>
      </w:pPr>
      <w:r w:rsidRPr="00EC7EB0">
        <w:rPr>
          <w:b/>
          <w:u w:val="single"/>
        </w:rPr>
        <w:t>Subject: Proposed changes in local transfer policy.</w:t>
      </w:r>
    </w:p>
    <w:p w:rsidR="00AB2BB1" w:rsidRDefault="00AB2BB1">
      <w:r>
        <w:t>Respected Sir,</w:t>
      </w:r>
    </w:p>
    <w:p w:rsidR="00AB2BB1" w:rsidRDefault="00AB2BB1">
      <w:r>
        <w:t>We the undersigned humbly dare to put forth few points for your sympathetic consideration in view of proposed unjustified changes in local transfer policy.</w:t>
      </w:r>
    </w:p>
    <w:p w:rsidR="00AB2BB1" w:rsidRDefault="00AB2BB1">
      <w:r>
        <w:t>The representation is from BSNL Executives and it has no trade union/association implications.</w:t>
      </w:r>
    </w:p>
    <w:p w:rsidR="00AB2BB1" w:rsidRDefault="00AB2BB1">
      <w:r>
        <w:t xml:space="preserve">Sir, we </w:t>
      </w:r>
      <w:r w:rsidR="00EC7EB0">
        <w:t>feel,</w:t>
      </w:r>
      <w:r>
        <w:t xml:space="preserve"> for the sake of few self centered people these changes are being proposed.</w:t>
      </w:r>
    </w:p>
    <w:p w:rsidR="00AB2BB1" w:rsidRDefault="00AB2BB1">
      <w:r>
        <w:t xml:space="preserve">It is fully unjustified to make suffer the one who is always a sufferer. Corporate transfer policy clearly states that person who has </w:t>
      </w:r>
      <w:r w:rsidR="00EC7EB0">
        <w:t>undergone</w:t>
      </w:r>
      <w:r>
        <w:t xml:space="preserve"> tenure station preferably be posted to choice station and should not be disturbed at least for four years. </w:t>
      </w:r>
    </w:p>
    <w:p w:rsidR="00EC7EB0" w:rsidRDefault="00EC7EB0">
      <w:r>
        <w:t>Corporate transfer policy further states that if required longest stay officer/official may be transferred to bring Executive/non Executive from rural to urban.</w:t>
      </w:r>
    </w:p>
    <w:p w:rsidR="00EC7EB0" w:rsidRDefault="00EC7EB0">
      <w:r>
        <w:t>Non consideration of rural done prior to coming from other SSA sound inhuman. To avoid second turn of rotation always a sufferer cannot be compelled to suffer further.</w:t>
      </w:r>
    </w:p>
    <w:p w:rsidR="00EC7EB0" w:rsidRDefault="00EC7EB0">
      <w:r>
        <w:t xml:space="preserve">We are bereaved to know that </w:t>
      </w:r>
      <w:proofErr w:type="spellStart"/>
      <w:r>
        <w:t>Nashik</w:t>
      </w:r>
      <w:proofErr w:type="spellEnd"/>
      <w:r>
        <w:t xml:space="preserve"> Executives are ill-fated because changes which going to affect them are being decided by associations, perhaps which do not have any recognition.</w:t>
      </w:r>
    </w:p>
    <w:p w:rsidR="00EC7EB0" w:rsidRDefault="00EC7EB0">
      <w:r>
        <w:t xml:space="preserve">Changes proposed –objections may be sought from the persons who are going to be affected and </w:t>
      </w:r>
      <w:proofErr w:type="spellStart"/>
      <w:r>
        <w:t>there</w:t>
      </w:r>
      <w:proofErr w:type="spellEnd"/>
      <w:r>
        <w:t xml:space="preserve"> needs transparency.</w:t>
      </w:r>
      <w:r w:rsidR="00E6298A">
        <w:t xml:space="preserve"> These are to be circulated </w:t>
      </w:r>
      <w:proofErr w:type="gramStart"/>
      <w:r w:rsidR="00E6298A">
        <w:t>officially ,at</w:t>
      </w:r>
      <w:proofErr w:type="gramEnd"/>
      <w:r w:rsidR="00E6298A">
        <w:t xml:space="preserve"> least on intranet.</w:t>
      </w:r>
    </w:p>
    <w:p w:rsidR="00E6298A" w:rsidRDefault="00E6298A">
      <w:r>
        <w:t>We hope and have firm faith in Hon.GMT that justified points will be considered with sympathy.</w:t>
      </w:r>
    </w:p>
    <w:p w:rsidR="00265C42" w:rsidRDefault="00265C42"/>
    <w:p w:rsidR="00265C42" w:rsidRDefault="00265C42"/>
    <w:p w:rsidR="00265C42" w:rsidRDefault="00265C42"/>
    <w:p w:rsidR="00265C42" w:rsidRDefault="00265C42"/>
    <w:p w:rsidR="00265C42" w:rsidRDefault="00265C42">
      <w:pPr>
        <w:rPr>
          <w:b/>
          <w:i/>
          <w:u w:val="single"/>
        </w:rPr>
      </w:pPr>
    </w:p>
    <w:p w:rsidR="00265C42" w:rsidRDefault="00265C42">
      <w:pPr>
        <w:rPr>
          <w:b/>
          <w:i/>
          <w:u w:val="single"/>
        </w:rPr>
      </w:pPr>
    </w:p>
    <w:p w:rsidR="00265C42" w:rsidRPr="00265C42" w:rsidRDefault="00265C42">
      <w:pPr>
        <w:rPr>
          <w:b/>
          <w:i/>
          <w:u w:val="single"/>
        </w:rPr>
      </w:pPr>
      <w:r w:rsidRPr="00265C42">
        <w:rPr>
          <w:b/>
          <w:i/>
          <w:u w:val="single"/>
        </w:rPr>
        <w:t xml:space="preserve">Draft is </w:t>
      </w:r>
      <w:proofErr w:type="gramStart"/>
      <w:r w:rsidRPr="00265C42">
        <w:rPr>
          <w:b/>
          <w:i/>
          <w:u w:val="single"/>
        </w:rPr>
        <w:t>prepared ,</w:t>
      </w:r>
      <w:proofErr w:type="gramEnd"/>
      <w:r w:rsidRPr="00265C42">
        <w:rPr>
          <w:b/>
          <w:i/>
          <w:u w:val="single"/>
        </w:rPr>
        <w:t xml:space="preserve"> please check if it is acceptable and proceed further</w:t>
      </w:r>
    </w:p>
    <w:sectPr w:rsidR="00265C42" w:rsidRPr="00265C42" w:rsidSect="00265C4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2BB1"/>
    <w:rsid w:val="001127E3"/>
    <w:rsid w:val="00265C42"/>
    <w:rsid w:val="006833D7"/>
    <w:rsid w:val="00AB2BB1"/>
    <w:rsid w:val="00E6298A"/>
    <w:rsid w:val="00EC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bsnl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2016-03-25T00:09:00Z</dcterms:created>
  <dcterms:modified xsi:type="dcterms:W3CDTF">2016-03-25T00:36:00Z</dcterms:modified>
</cp:coreProperties>
</file>